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64C80" w14:textId="1BB6740E" w:rsidR="005D6352" w:rsidRDefault="005D6352" w:rsidP="00E7710D">
      <w:pPr>
        <w:pStyle w:val="Title"/>
        <w:jc w:val="center"/>
        <w:rPr>
          <w:sz w:val="44"/>
        </w:rPr>
      </w:pPr>
      <w:r>
        <w:rPr>
          <w:noProof/>
          <w:sz w:val="44"/>
        </w:rPr>
        <w:drawing>
          <wp:inline distT="0" distB="0" distL="0" distR="0" wp14:anchorId="418F09BD" wp14:editId="3588AD96">
            <wp:extent cx="1167631" cy="5786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AP Logo updated July 2016 - No Bor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747" cy="59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CEC01" w14:textId="7E90A1A6" w:rsidR="00BD26F2" w:rsidRPr="005D6352" w:rsidRDefault="00BD26F2" w:rsidP="00E7710D">
      <w:pPr>
        <w:pStyle w:val="Title"/>
        <w:jc w:val="center"/>
        <w:rPr>
          <w:sz w:val="44"/>
        </w:rPr>
      </w:pPr>
      <w:r w:rsidRPr="005D6352">
        <w:rPr>
          <w:sz w:val="44"/>
        </w:rPr>
        <w:t xml:space="preserve">Draft WRAP Technical Planning </w:t>
      </w:r>
      <w:r w:rsidR="00A1031B" w:rsidRPr="005D6352">
        <w:rPr>
          <w:sz w:val="44"/>
        </w:rPr>
        <w:t>Meeting Agenda</w:t>
      </w:r>
    </w:p>
    <w:p w14:paraId="58A6C98A" w14:textId="77777777" w:rsidR="00BD26F2" w:rsidRPr="0054278C" w:rsidRDefault="00BD26F2" w:rsidP="00E7710D">
      <w:pPr>
        <w:pStyle w:val="Subtitle"/>
        <w:spacing w:after="0"/>
        <w:jc w:val="center"/>
      </w:pPr>
      <w:r w:rsidRPr="0054278C">
        <w:t>Salt Lake City, UT</w:t>
      </w:r>
    </w:p>
    <w:p w14:paraId="37B0D2B5" w14:textId="071443EE" w:rsidR="005D6352" w:rsidRPr="005D6352" w:rsidRDefault="00BD26F2" w:rsidP="005D6352">
      <w:pPr>
        <w:pStyle w:val="Subtitle"/>
        <w:spacing w:after="0"/>
        <w:jc w:val="center"/>
      </w:pPr>
      <w:r w:rsidRPr="0054278C">
        <w:t>December 4</w:t>
      </w:r>
      <w:r w:rsidRPr="0054278C">
        <w:rPr>
          <w:vertAlign w:val="superscript"/>
        </w:rPr>
        <w:t>th</w:t>
      </w:r>
      <w:r w:rsidRPr="0054278C">
        <w:t xml:space="preserve"> 1 pm to December 6</w:t>
      </w:r>
      <w:r w:rsidRPr="0054278C">
        <w:rPr>
          <w:vertAlign w:val="superscript"/>
        </w:rPr>
        <w:t>th</w:t>
      </w:r>
      <w:r w:rsidRPr="0054278C">
        <w:t xml:space="preserve"> noon</w:t>
      </w:r>
      <w:r w:rsidR="00A1031B">
        <w:t xml:space="preserve"> (</w:t>
      </w:r>
      <w:r w:rsidR="005D6352">
        <w:t xml:space="preserve">times are </w:t>
      </w:r>
      <w:r w:rsidR="00A1031B">
        <w:t>MST)</w:t>
      </w:r>
    </w:p>
    <w:p w14:paraId="2865D053" w14:textId="2B562FEC" w:rsidR="005D6352" w:rsidRPr="005D6352" w:rsidRDefault="005D6352" w:rsidP="005D6352">
      <w:pPr>
        <w:jc w:val="center"/>
        <w:rPr>
          <w:b/>
          <w:i/>
        </w:rPr>
      </w:pPr>
      <w:r w:rsidRPr="005D6352">
        <w:rPr>
          <w:b/>
          <w:i/>
        </w:rPr>
        <w:t>remote access information to be added</w:t>
      </w:r>
    </w:p>
    <w:p w14:paraId="2E634CB6" w14:textId="77777777" w:rsidR="00BD26F2" w:rsidRDefault="00BD26F2" w:rsidP="00E7710D">
      <w:pPr>
        <w:pStyle w:val="Heading1"/>
      </w:pPr>
      <w:r>
        <w:t>Tuesday</w:t>
      </w:r>
      <w:r w:rsidR="00EE7FE2">
        <w:t>,</w:t>
      </w:r>
      <w:r>
        <w:t xml:space="preserve"> Dec</w:t>
      </w:r>
      <w:r w:rsidR="00EE7FE2">
        <w:t>ember</w:t>
      </w:r>
      <w:r>
        <w:t xml:space="preserve"> 4</w:t>
      </w:r>
      <w:r w:rsidRPr="00BD26F2">
        <w:rPr>
          <w:vertAlign w:val="superscript"/>
        </w:rPr>
        <w:t>th</w:t>
      </w:r>
    </w:p>
    <w:p w14:paraId="3649BDD3" w14:textId="77777777" w:rsidR="00E7710D" w:rsidRDefault="00E7710D" w:rsidP="00E7710D">
      <w:pPr>
        <w:pStyle w:val="Heading2"/>
      </w:pPr>
      <w:r>
        <w:t>Morning</w:t>
      </w:r>
    </w:p>
    <w:p w14:paraId="3282A0D5" w14:textId="0DB9C2DF" w:rsidR="00A1031B" w:rsidRDefault="0074274E" w:rsidP="00E7710D">
      <w:r>
        <w:t xml:space="preserve">11:00 am – 1:00 pm </w:t>
      </w:r>
      <w:r w:rsidR="00DF201F">
        <w:t xml:space="preserve">RHPWG </w:t>
      </w:r>
      <w:r>
        <w:t>working lunch</w:t>
      </w:r>
      <w:r w:rsidR="00DF201F">
        <w:t xml:space="preserve"> in s</w:t>
      </w:r>
      <w:r w:rsidR="00E7710D">
        <w:t xml:space="preserve">mall </w:t>
      </w:r>
      <w:r w:rsidR="00DF201F">
        <w:t>r</w:t>
      </w:r>
      <w:r w:rsidR="00E7710D">
        <w:t>oom</w:t>
      </w:r>
      <w:r w:rsidR="005D6352">
        <w:t xml:space="preserve"> </w:t>
      </w:r>
      <w:r w:rsidR="005D6352" w:rsidRPr="005D6352">
        <w:rPr>
          <w:color w:val="FF0000"/>
        </w:rPr>
        <w:t>(need to confirm timeframe and venue)</w:t>
      </w:r>
      <w:r w:rsidR="00E7710D" w:rsidRPr="005D6352">
        <w:rPr>
          <w:color w:val="FF0000"/>
        </w:rPr>
        <w:t xml:space="preserve"> </w:t>
      </w:r>
      <w:r w:rsidR="00A1031B" w:rsidRPr="005D6352">
        <w:rPr>
          <w:color w:val="FF0000"/>
        </w:rPr>
        <w:t xml:space="preserve"> </w:t>
      </w:r>
    </w:p>
    <w:p w14:paraId="3297E5FC" w14:textId="2341D96D" w:rsidR="00BD26F2" w:rsidRDefault="00EE7FE2" w:rsidP="00E7710D">
      <w:pPr>
        <w:pStyle w:val="Heading2"/>
      </w:pPr>
      <w:r>
        <w:t xml:space="preserve">1:00 pm </w:t>
      </w:r>
      <w:r w:rsidR="00A1031B">
        <w:t xml:space="preserve">Start </w:t>
      </w:r>
      <w:r w:rsidR="00FC5D0D">
        <w:t xml:space="preserve">Technical Planning </w:t>
      </w:r>
      <w:r w:rsidR="00A1031B">
        <w:t xml:space="preserve">Meeting </w:t>
      </w:r>
    </w:p>
    <w:p w14:paraId="085EC925" w14:textId="64BF3676" w:rsidR="00EE7FE2" w:rsidRPr="0054278C" w:rsidRDefault="00EE7FE2" w:rsidP="00E7710D">
      <w:r w:rsidRPr="0054278C">
        <w:t>Welcome</w:t>
      </w:r>
      <w:r w:rsidR="00F27142">
        <w:t>,</w:t>
      </w:r>
      <w:r w:rsidRPr="0054278C">
        <w:t xml:space="preserve"> Overview of Agenda</w:t>
      </w:r>
      <w:r w:rsidR="00F27142">
        <w:t>,</w:t>
      </w:r>
      <w:r w:rsidRPr="0054278C">
        <w:t xml:space="preserve"> and Purpose</w:t>
      </w:r>
      <w:r w:rsidR="00645155">
        <w:t xml:space="preserve"> (30 minutes)</w:t>
      </w:r>
    </w:p>
    <w:p w14:paraId="2A3FBB42" w14:textId="2661A1A3" w:rsidR="00645155" w:rsidRDefault="00EE7FE2" w:rsidP="00E7710D">
      <w:r w:rsidRPr="0054278C">
        <w:t xml:space="preserve">Review 2018-2019 Workplan </w:t>
      </w:r>
      <w:r w:rsidR="0074274E">
        <w:t>tasks, w</w:t>
      </w:r>
      <w:r w:rsidR="003C12D8">
        <w:t xml:space="preserve">ork </w:t>
      </w:r>
      <w:r w:rsidR="0074274E">
        <w:t>p</w:t>
      </w:r>
      <w:r w:rsidR="003C12D8">
        <w:t>roducts</w:t>
      </w:r>
      <w:r w:rsidR="0074274E">
        <w:t xml:space="preserve">, work in progress, next steps, and needed Workplan revisions </w:t>
      </w:r>
    </w:p>
    <w:p w14:paraId="69FFAD56" w14:textId="77777777" w:rsidR="00645155" w:rsidRDefault="00645155" w:rsidP="00E7710D">
      <w:pPr>
        <w:pStyle w:val="ListParagraph"/>
        <w:numPr>
          <w:ilvl w:val="0"/>
          <w:numId w:val="1"/>
        </w:numPr>
      </w:pPr>
      <w:r w:rsidRPr="0054278C">
        <w:t>Oil and Gas Work Group</w:t>
      </w:r>
      <w:r>
        <w:t xml:space="preserve"> (15 minutes)</w:t>
      </w:r>
    </w:p>
    <w:p w14:paraId="10A9BEB2" w14:textId="77777777" w:rsidR="00645155" w:rsidRDefault="00EE7FE2" w:rsidP="00E7710D">
      <w:pPr>
        <w:pStyle w:val="ListParagraph"/>
        <w:numPr>
          <w:ilvl w:val="0"/>
          <w:numId w:val="1"/>
        </w:numPr>
      </w:pPr>
      <w:r w:rsidRPr="0054278C">
        <w:t>Fire and Smoke Work Group</w:t>
      </w:r>
      <w:r w:rsidR="00645155">
        <w:t xml:space="preserve"> (15 minutes)</w:t>
      </w:r>
      <w:r w:rsidR="00645155" w:rsidRPr="00645155">
        <w:t xml:space="preserve"> </w:t>
      </w:r>
    </w:p>
    <w:p w14:paraId="5B056F34" w14:textId="77777777" w:rsidR="00645155" w:rsidRPr="0054278C" w:rsidRDefault="00645155" w:rsidP="00E7710D">
      <w:pPr>
        <w:pStyle w:val="ListParagraph"/>
        <w:numPr>
          <w:ilvl w:val="0"/>
          <w:numId w:val="1"/>
        </w:numPr>
      </w:pPr>
      <w:r w:rsidRPr="0054278C">
        <w:t>Tribal Data Work Group</w:t>
      </w:r>
      <w:r>
        <w:t xml:space="preserve"> (15 minutes)</w:t>
      </w:r>
    </w:p>
    <w:p w14:paraId="7A881519" w14:textId="77777777" w:rsidR="00EE7FE2" w:rsidRPr="00645155" w:rsidRDefault="00645155" w:rsidP="00E7710D">
      <w:pPr>
        <w:pStyle w:val="ListParagraph"/>
        <w:numPr>
          <w:ilvl w:val="0"/>
          <w:numId w:val="1"/>
        </w:numPr>
      </w:pPr>
      <w:r w:rsidRPr="0054278C">
        <w:t>Regional Technical Operations Work Group</w:t>
      </w:r>
      <w:r>
        <w:t xml:space="preserve"> (15 minutes)</w:t>
      </w:r>
    </w:p>
    <w:p w14:paraId="519E5FE9" w14:textId="1A5A168C" w:rsidR="00645155" w:rsidRPr="00645155" w:rsidRDefault="00CD770A" w:rsidP="00E7710D">
      <w:pPr>
        <w:pStyle w:val="Heading2"/>
      </w:pPr>
      <w:r>
        <w:t>2:30-</w:t>
      </w:r>
      <w:r w:rsidR="00A74530">
        <w:t>2</w:t>
      </w:r>
      <w:r>
        <w:t>:</w:t>
      </w:r>
      <w:r w:rsidR="00A74530">
        <w:t>45</w:t>
      </w:r>
      <w:r>
        <w:t xml:space="preserve"> pm </w:t>
      </w:r>
      <w:r w:rsidR="00645155">
        <w:t>Break</w:t>
      </w:r>
      <w:r w:rsidR="00A1031B">
        <w:t xml:space="preserve"> </w:t>
      </w:r>
    </w:p>
    <w:p w14:paraId="43D242FD" w14:textId="77777777" w:rsidR="00EE7FE2" w:rsidRPr="0054278C" w:rsidRDefault="00EE7FE2" w:rsidP="00E7710D">
      <w:pPr>
        <w:pStyle w:val="ListParagraph"/>
        <w:numPr>
          <w:ilvl w:val="0"/>
          <w:numId w:val="1"/>
        </w:numPr>
      </w:pPr>
      <w:r w:rsidRPr="0054278C">
        <w:t>Regional Haze Planning Work Group</w:t>
      </w:r>
      <w:r w:rsidR="00645155">
        <w:t xml:space="preserve"> (15 minutes)</w:t>
      </w:r>
    </w:p>
    <w:p w14:paraId="7460B97A" w14:textId="77777777" w:rsidR="00EE7FE2" w:rsidRPr="0054278C" w:rsidRDefault="00EE7FE2" w:rsidP="00E7710D">
      <w:pPr>
        <w:pStyle w:val="ListParagraph"/>
        <w:numPr>
          <w:ilvl w:val="1"/>
          <w:numId w:val="1"/>
        </w:numPr>
      </w:pPr>
      <w:r w:rsidRPr="0054278C">
        <w:t>Monitoring Data and Glide Path Subcommittee</w:t>
      </w:r>
      <w:r w:rsidR="00645155">
        <w:t xml:space="preserve"> (15 minutes)</w:t>
      </w:r>
    </w:p>
    <w:p w14:paraId="3DB867CB" w14:textId="77777777" w:rsidR="00EE7FE2" w:rsidRPr="0054278C" w:rsidRDefault="00EE7FE2" w:rsidP="00E7710D">
      <w:pPr>
        <w:pStyle w:val="ListParagraph"/>
        <w:numPr>
          <w:ilvl w:val="1"/>
          <w:numId w:val="1"/>
        </w:numPr>
      </w:pPr>
      <w:r w:rsidRPr="0054278C">
        <w:t>Emissions Inventory and Modeling Protocol Subcommittee</w:t>
      </w:r>
      <w:r w:rsidR="00645155">
        <w:t xml:space="preserve"> (15 minutes)</w:t>
      </w:r>
    </w:p>
    <w:p w14:paraId="6672B4EE" w14:textId="77777777" w:rsidR="00EE7FE2" w:rsidRPr="0054278C" w:rsidRDefault="00EE7FE2" w:rsidP="00E7710D">
      <w:pPr>
        <w:pStyle w:val="ListParagraph"/>
        <w:numPr>
          <w:ilvl w:val="1"/>
          <w:numId w:val="1"/>
        </w:numPr>
      </w:pPr>
      <w:r w:rsidRPr="0054278C">
        <w:t>Control Measures Subcommittee</w:t>
      </w:r>
      <w:r w:rsidR="00645155">
        <w:t xml:space="preserve"> (15 minutes)</w:t>
      </w:r>
    </w:p>
    <w:p w14:paraId="5993F4A9" w14:textId="77777777" w:rsidR="00EE7FE2" w:rsidRPr="0054278C" w:rsidRDefault="00EE7FE2" w:rsidP="00E7710D">
      <w:pPr>
        <w:pStyle w:val="ListParagraph"/>
        <w:numPr>
          <w:ilvl w:val="1"/>
          <w:numId w:val="1"/>
        </w:numPr>
      </w:pPr>
      <w:r w:rsidRPr="0054278C">
        <w:t>Shared Database Subcommittee</w:t>
      </w:r>
      <w:r w:rsidR="00645155">
        <w:t xml:space="preserve"> (15 minutes)</w:t>
      </w:r>
    </w:p>
    <w:p w14:paraId="1C1DEE4F" w14:textId="58E229C7" w:rsidR="00EE7FE2" w:rsidRDefault="00EE7FE2" w:rsidP="00E7710D">
      <w:pPr>
        <w:pStyle w:val="ListParagraph"/>
        <w:numPr>
          <w:ilvl w:val="1"/>
          <w:numId w:val="1"/>
        </w:numPr>
      </w:pPr>
      <w:r w:rsidRPr="0054278C">
        <w:t>Consultation and Coordination Subcommittee</w:t>
      </w:r>
      <w:r w:rsidR="00645155">
        <w:t xml:space="preserve"> (15 minutes)</w:t>
      </w:r>
    </w:p>
    <w:p w14:paraId="5C55CB7C" w14:textId="373AD3AF" w:rsidR="00CD770A" w:rsidRDefault="00CD770A" w:rsidP="00CD770A">
      <w:r>
        <w:t xml:space="preserve">Report on Planning </w:t>
      </w:r>
      <w:r w:rsidRPr="00E7710D">
        <w:t>Assessment Project</w:t>
      </w:r>
      <w:r>
        <w:t xml:space="preserve"> (30 minutes Ramboll)</w:t>
      </w:r>
    </w:p>
    <w:p w14:paraId="66D7A641" w14:textId="56DD66AB" w:rsidR="00A74530" w:rsidRDefault="00A74530" w:rsidP="00CD770A">
      <w:r>
        <w:t>Review format for Wed. discussions – what do we want to accomplish?</w:t>
      </w:r>
      <w:r w:rsidR="00F43074">
        <w:t xml:space="preserve"> Tom</w:t>
      </w:r>
    </w:p>
    <w:p w14:paraId="434C0A4A" w14:textId="77777777" w:rsidR="0098312F" w:rsidRDefault="00A1031B" w:rsidP="00E7710D">
      <w:pPr>
        <w:pStyle w:val="Heading2"/>
      </w:pPr>
      <w:r>
        <w:t>Adjourn</w:t>
      </w:r>
      <w:r w:rsidR="0098312F">
        <w:t xml:space="preserve"> for Day</w:t>
      </w:r>
    </w:p>
    <w:p w14:paraId="57339E8F" w14:textId="77777777" w:rsidR="00A1031B" w:rsidRDefault="00A1031B" w:rsidP="00E7710D">
      <w:pPr>
        <w:pStyle w:val="Heading2"/>
      </w:pPr>
      <w:r>
        <w:t xml:space="preserve">6:30 pm Gather for </w:t>
      </w:r>
      <w:r w:rsidR="003C12D8">
        <w:t>No Host Dinner</w:t>
      </w:r>
    </w:p>
    <w:p w14:paraId="7256C071" w14:textId="77777777" w:rsidR="00BD26F2" w:rsidRDefault="00BD26F2" w:rsidP="00E7710D">
      <w:pPr>
        <w:pStyle w:val="Heading1"/>
      </w:pPr>
      <w:r>
        <w:t>Wednesday</w:t>
      </w:r>
      <w:r w:rsidR="00EE7FE2">
        <w:t>,</w:t>
      </w:r>
      <w:r>
        <w:t xml:space="preserve"> </w:t>
      </w:r>
      <w:r w:rsidR="00EE7FE2">
        <w:t>December 5</w:t>
      </w:r>
      <w:r w:rsidR="00EE7FE2" w:rsidRPr="00EE7FE2">
        <w:rPr>
          <w:vertAlign w:val="superscript"/>
        </w:rPr>
        <w:t>th</w:t>
      </w:r>
    </w:p>
    <w:p w14:paraId="0521AFDB" w14:textId="77777777" w:rsidR="0054278C" w:rsidRDefault="0054278C" w:rsidP="00E7710D">
      <w:pPr>
        <w:pStyle w:val="Heading2"/>
      </w:pPr>
      <w:r>
        <w:t>8:00 am</w:t>
      </w:r>
    </w:p>
    <w:p w14:paraId="78642153" w14:textId="77777777" w:rsidR="00A1031B" w:rsidRDefault="003C12D8" w:rsidP="00E7710D">
      <w:r>
        <w:t xml:space="preserve">Integrating Work Products and Timelines </w:t>
      </w:r>
      <w:r w:rsidR="00A1031B">
        <w:t xml:space="preserve">(30 minutes) – </w:t>
      </w:r>
      <w:r w:rsidR="00A86969">
        <w:t xml:space="preserve">A Discussion in </w:t>
      </w:r>
      <w:r w:rsidR="00A1031B">
        <w:t xml:space="preserve">Preparation for </w:t>
      </w:r>
      <w:r w:rsidR="00A86969">
        <w:t xml:space="preserve">the </w:t>
      </w:r>
      <w:r w:rsidR="00A1031B">
        <w:t>Workplan Revision</w:t>
      </w:r>
    </w:p>
    <w:p w14:paraId="345F52E8" w14:textId="76181761" w:rsidR="00EE7FE2" w:rsidRDefault="00E7710D" w:rsidP="00E7710D">
      <w:r>
        <w:t>Shari</w:t>
      </w:r>
      <w:r w:rsidR="009E5755">
        <w:t>ng</w:t>
      </w:r>
      <w:r w:rsidR="0054278C" w:rsidRPr="0054278C">
        <w:t xml:space="preserve"> Work Products (</w:t>
      </w:r>
      <w:r w:rsidR="00A4509C">
        <w:t>Presentat</w:t>
      </w:r>
      <w:r w:rsidR="00B71468">
        <w:t>i</w:t>
      </w:r>
      <w:r w:rsidR="00A4509C">
        <w:t>on of work products and round table discussions by Task</w:t>
      </w:r>
      <w:r w:rsidR="0054278C" w:rsidRPr="0054278C">
        <w:t>)</w:t>
      </w:r>
    </w:p>
    <w:p w14:paraId="4883C3AF" w14:textId="77777777" w:rsidR="00B71468" w:rsidRDefault="00A4509C" w:rsidP="00B71468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Task 1 Monitoring Data Analysis </w:t>
      </w:r>
      <w:r w:rsidR="00E03615">
        <w:t>(45 minutes)</w:t>
      </w:r>
    </w:p>
    <w:p w14:paraId="6515C4E0" w14:textId="1513B95D" w:rsidR="00A4509C" w:rsidRDefault="001825C1" w:rsidP="00B71468">
      <w:pPr>
        <w:ind w:left="360"/>
      </w:pPr>
      <w:r>
        <w:t xml:space="preserve">Participants:  </w:t>
      </w:r>
      <w:r w:rsidR="00A4509C">
        <w:t>Regional Technical Operations WG, Fire and Smoke WG, Monitoring Analysis and Glideslope Subcommittee</w:t>
      </w:r>
    </w:p>
    <w:p w14:paraId="0F2EBC4A" w14:textId="1D00764C" w:rsidR="00A4509C" w:rsidRDefault="00A4509C" w:rsidP="00B71468">
      <w:pPr>
        <w:pStyle w:val="Heading4"/>
        <w:ind w:firstLine="360"/>
      </w:pPr>
      <w:r>
        <w:t xml:space="preserve">Presentations: </w:t>
      </w:r>
    </w:p>
    <w:p w14:paraId="0EFA207A" w14:textId="0838C519" w:rsidR="00A4509C" w:rsidRPr="002D3843" w:rsidRDefault="00A4509C" w:rsidP="00A4509C">
      <w:pPr>
        <w:pStyle w:val="ListParagraph"/>
        <w:numPr>
          <w:ilvl w:val="0"/>
          <w:numId w:val="4"/>
        </w:numPr>
      </w:pPr>
      <w:r>
        <w:t>Conclusions from the evaluation of EPA’s proposed tracking metric</w:t>
      </w:r>
      <w:r w:rsidR="00F43074">
        <w:t xml:space="preserve"> -</w:t>
      </w:r>
      <w:r>
        <w:t xml:space="preserve"> </w:t>
      </w:r>
      <w:r w:rsidR="00F43074">
        <w:t>Ryan</w:t>
      </w:r>
    </w:p>
    <w:p w14:paraId="2CBCA7A3" w14:textId="0F9C356F" w:rsidR="00A4509C" w:rsidRDefault="00785A5E" w:rsidP="00B71468">
      <w:pPr>
        <w:pStyle w:val="Heading4"/>
        <w:ind w:firstLine="360"/>
      </w:pPr>
      <w:r>
        <w:t>Discussion Questions:</w:t>
      </w:r>
    </w:p>
    <w:p w14:paraId="63ECCF7C" w14:textId="744ACE54" w:rsidR="00A4509C" w:rsidRDefault="00A4509C" w:rsidP="00E7710D"/>
    <w:p w14:paraId="3C1B1F14" w14:textId="1806C2B4" w:rsidR="001825C1" w:rsidRDefault="001825C1" w:rsidP="00B71468">
      <w:pPr>
        <w:pStyle w:val="ListParagraph"/>
        <w:numPr>
          <w:ilvl w:val="0"/>
          <w:numId w:val="1"/>
        </w:numPr>
        <w:spacing w:after="0"/>
      </w:pPr>
      <w:r>
        <w:t>Task 2 Emissions Inventory Development</w:t>
      </w:r>
      <w:r w:rsidR="00E03615">
        <w:t xml:space="preserve"> (</w:t>
      </w:r>
      <w:r w:rsidR="00BD5308">
        <w:t>60 minutes</w:t>
      </w:r>
      <w:r w:rsidR="00E03615">
        <w:t>)</w:t>
      </w:r>
    </w:p>
    <w:p w14:paraId="77840626" w14:textId="19DF3B34" w:rsidR="001825C1" w:rsidRDefault="001825C1" w:rsidP="00B71468">
      <w:pPr>
        <w:ind w:left="360"/>
      </w:pPr>
      <w:r>
        <w:t>Participants:  Tribal Data WG, Fire and Smoke WG, Oil and Gas WG, Regional Technical Operations WG, Emissions Inventory and Modeling Protocol SC</w:t>
      </w:r>
    </w:p>
    <w:p w14:paraId="1EECCF60" w14:textId="2637BD73" w:rsidR="001825C1" w:rsidRDefault="001825C1" w:rsidP="00B71468">
      <w:pPr>
        <w:pStyle w:val="Heading4"/>
        <w:ind w:firstLine="360"/>
      </w:pPr>
      <w:r>
        <w:t>Presentations:</w:t>
      </w:r>
    </w:p>
    <w:p w14:paraId="7DDC5B2E" w14:textId="397EE468" w:rsidR="001825C1" w:rsidRDefault="001825C1" w:rsidP="00B71468">
      <w:pPr>
        <w:pStyle w:val="ListParagraph"/>
        <w:numPr>
          <w:ilvl w:val="0"/>
          <w:numId w:val="4"/>
        </w:numPr>
      </w:pPr>
      <w:r>
        <w:t xml:space="preserve">EGU Emissions Assessment Report </w:t>
      </w:r>
      <w:r w:rsidR="00A74530">
        <w:t>(20 min</w:t>
      </w:r>
      <w:r w:rsidR="00B71468">
        <w:t>ute</w:t>
      </w:r>
      <w:r w:rsidR="00A74530">
        <w:t>s., Patrick Cummins, CNEE)</w:t>
      </w:r>
    </w:p>
    <w:p w14:paraId="09A2F497" w14:textId="4F9BA6AD" w:rsidR="001825C1" w:rsidRDefault="001825C1" w:rsidP="00B71468">
      <w:pPr>
        <w:pStyle w:val="ListParagraph"/>
        <w:numPr>
          <w:ilvl w:val="0"/>
          <w:numId w:val="4"/>
        </w:numPr>
      </w:pPr>
      <w:r>
        <w:t>Issues encountered during 2014 inventory development</w:t>
      </w:r>
      <w:r w:rsidR="00B93A3F">
        <w:t xml:space="preserve"> – Farren and others</w:t>
      </w:r>
    </w:p>
    <w:p w14:paraId="1813C25D" w14:textId="7088D9D5" w:rsidR="001825C1" w:rsidRDefault="00785A5E" w:rsidP="00B71468">
      <w:pPr>
        <w:pStyle w:val="Heading4"/>
        <w:ind w:firstLine="360"/>
      </w:pPr>
      <w:r>
        <w:t>Discussion Questions:</w:t>
      </w:r>
    </w:p>
    <w:p w14:paraId="11EC0B26" w14:textId="69627D41" w:rsidR="001825C1" w:rsidRDefault="001825C1" w:rsidP="00A12ACF"/>
    <w:p w14:paraId="21C02CA5" w14:textId="089150A8" w:rsidR="001825C1" w:rsidRDefault="001825C1" w:rsidP="001825C1">
      <w:pPr>
        <w:pStyle w:val="Heading2"/>
      </w:pPr>
      <w:r>
        <w:t>10:</w:t>
      </w:r>
      <w:r w:rsidR="00E03615">
        <w:t>15</w:t>
      </w:r>
      <w:r>
        <w:t>-10:30 am Break</w:t>
      </w:r>
    </w:p>
    <w:p w14:paraId="101918C5" w14:textId="126183CE" w:rsidR="001825C1" w:rsidRDefault="001825C1" w:rsidP="00B71468">
      <w:pPr>
        <w:pStyle w:val="ListParagraph"/>
        <w:numPr>
          <w:ilvl w:val="0"/>
          <w:numId w:val="1"/>
        </w:numPr>
        <w:spacing w:after="0"/>
      </w:pPr>
      <w:r>
        <w:t>Task 3 Air Quality Modeling</w:t>
      </w:r>
      <w:r w:rsidR="00E03615">
        <w:t xml:space="preserve"> (1 hour)</w:t>
      </w:r>
    </w:p>
    <w:p w14:paraId="2DD7F444" w14:textId="7F7D3650" w:rsidR="001825C1" w:rsidRDefault="001825C1" w:rsidP="00B71468">
      <w:pPr>
        <w:ind w:left="360"/>
      </w:pPr>
      <w:r>
        <w:t>Participants:  Regional Technical Operations WG, Emissions Inventory and Modeling Protocol SC</w:t>
      </w:r>
    </w:p>
    <w:p w14:paraId="50C29F1B" w14:textId="7BB8D337" w:rsidR="001825C1" w:rsidRDefault="001825C1" w:rsidP="00AD1693">
      <w:pPr>
        <w:pStyle w:val="Heading4"/>
        <w:ind w:firstLine="360"/>
      </w:pPr>
      <w:r>
        <w:t>Presentations:</w:t>
      </w:r>
    </w:p>
    <w:p w14:paraId="555EB6CF" w14:textId="178F8177" w:rsidR="001825C1" w:rsidRDefault="001825C1" w:rsidP="001825C1">
      <w:pPr>
        <w:pStyle w:val="ListParagraph"/>
        <w:numPr>
          <w:ilvl w:val="0"/>
          <w:numId w:val="4"/>
        </w:numPr>
      </w:pPr>
      <w:r>
        <w:t>Key takeaways from Modeling Year Representativeness Study</w:t>
      </w:r>
      <w:r w:rsidR="00A74530">
        <w:t xml:space="preserve"> (10 min</w:t>
      </w:r>
      <w:r w:rsidR="00AD1693">
        <w:t>ute</w:t>
      </w:r>
      <w:r w:rsidR="00A74530">
        <w:t>s., RTOWG Co-Chair)</w:t>
      </w:r>
    </w:p>
    <w:p w14:paraId="2D980189" w14:textId="7B797D6C" w:rsidR="001825C1" w:rsidRDefault="001825C1" w:rsidP="001825C1">
      <w:pPr>
        <w:pStyle w:val="ListParagraph"/>
        <w:numPr>
          <w:ilvl w:val="0"/>
          <w:numId w:val="4"/>
        </w:numPr>
      </w:pPr>
      <w:r>
        <w:t>Review</w:t>
      </w:r>
      <w:r w:rsidRPr="00EF7F0B">
        <w:t xml:space="preserve"> </w:t>
      </w:r>
      <w:r w:rsidR="00A74530">
        <w:t>schedule, deliverables, and workload aspects of western regional mod</w:t>
      </w:r>
      <w:r w:rsidR="00AD1693">
        <w:t>eling</w:t>
      </w:r>
      <w:r w:rsidR="00A74530">
        <w:t xml:space="preserve"> and analysis platform</w:t>
      </w:r>
      <w:r>
        <w:t xml:space="preserve">, </w:t>
      </w:r>
      <w:r w:rsidRPr="00EF7F0B">
        <w:t xml:space="preserve">including key inputs needed from WRAP </w:t>
      </w:r>
      <w:r w:rsidR="00A74530">
        <w:t>W</w:t>
      </w:r>
      <w:r w:rsidRPr="00EF7F0B">
        <w:t>ork</w:t>
      </w:r>
      <w:r w:rsidR="00A74530">
        <w:t xml:space="preserve"> G</w:t>
      </w:r>
      <w:r w:rsidRPr="00EF7F0B">
        <w:t xml:space="preserve">roups and </w:t>
      </w:r>
      <w:r w:rsidR="00A74530">
        <w:t>S</w:t>
      </w:r>
      <w:r w:rsidRPr="00EF7F0B">
        <w:t xml:space="preserve">ubcommittees and key deliverables to </w:t>
      </w:r>
      <w:r w:rsidR="00A74530">
        <w:t>W</w:t>
      </w:r>
      <w:r w:rsidRPr="00EF7F0B">
        <w:t>ork</w:t>
      </w:r>
      <w:r w:rsidR="00A74530">
        <w:t xml:space="preserve"> G</w:t>
      </w:r>
      <w:r w:rsidRPr="00EF7F0B">
        <w:t xml:space="preserve">roups and </w:t>
      </w:r>
      <w:r w:rsidR="00A74530">
        <w:t>S</w:t>
      </w:r>
      <w:r w:rsidRPr="00EF7F0B">
        <w:t xml:space="preserve">ubcommittees.  </w:t>
      </w:r>
      <w:r w:rsidR="00A74530">
        <w:t>(20 min</w:t>
      </w:r>
      <w:r w:rsidR="00AD1693">
        <w:t>ute</w:t>
      </w:r>
      <w:r w:rsidR="00A74530">
        <w:t>s, Tom Moore)</w:t>
      </w:r>
    </w:p>
    <w:p w14:paraId="3B7FB28C" w14:textId="6F97F14E" w:rsidR="001825C1" w:rsidRPr="002D3843" w:rsidRDefault="00785A5E" w:rsidP="00AD1693">
      <w:pPr>
        <w:pStyle w:val="Heading4"/>
        <w:ind w:firstLine="360"/>
      </w:pPr>
      <w:r>
        <w:t>Discussion Questions:</w:t>
      </w:r>
    </w:p>
    <w:p w14:paraId="026C0793" w14:textId="0D20CBBE" w:rsidR="001825C1" w:rsidRDefault="001825C1" w:rsidP="001825C1"/>
    <w:p w14:paraId="6DAAEC8E" w14:textId="68E27F03" w:rsidR="001825C1" w:rsidRDefault="001825C1" w:rsidP="00AD1693">
      <w:pPr>
        <w:pStyle w:val="ListParagraph"/>
        <w:numPr>
          <w:ilvl w:val="0"/>
          <w:numId w:val="1"/>
        </w:numPr>
        <w:spacing w:after="0"/>
      </w:pPr>
      <w:r>
        <w:t>Task 4 Analyzing Model Results</w:t>
      </w:r>
      <w:r w:rsidR="00E03615">
        <w:t xml:space="preserve"> (</w:t>
      </w:r>
      <w:r w:rsidR="001C3FB9">
        <w:t>45</w:t>
      </w:r>
      <w:r w:rsidR="00E03615">
        <w:t xml:space="preserve"> minutes)</w:t>
      </w:r>
    </w:p>
    <w:p w14:paraId="5142079C" w14:textId="327A6B69" w:rsidR="001825C1" w:rsidRDefault="001825C1" w:rsidP="00AD1693">
      <w:pPr>
        <w:ind w:left="360"/>
      </w:pPr>
      <w:r>
        <w:t>Participants:  Regional Technical Operations WG, Emissions Inventory and Modeling Protocol SC</w:t>
      </w:r>
    </w:p>
    <w:p w14:paraId="6D2AC79B" w14:textId="79E7FFA9" w:rsidR="001825C1" w:rsidRDefault="001825C1" w:rsidP="00AD1693">
      <w:pPr>
        <w:pStyle w:val="Heading4"/>
        <w:ind w:firstLine="360"/>
      </w:pPr>
      <w:r>
        <w:t>Presentations:</w:t>
      </w:r>
    </w:p>
    <w:p w14:paraId="2771D43D" w14:textId="322A4AC3" w:rsidR="00A74530" w:rsidRDefault="00A74530" w:rsidP="00AD1693">
      <w:pPr>
        <w:pStyle w:val="ListParagraph"/>
        <w:numPr>
          <w:ilvl w:val="0"/>
          <w:numId w:val="4"/>
        </w:numPr>
      </w:pPr>
      <w:r>
        <w:t>Proposed interactive structure,</w:t>
      </w:r>
      <w:r w:rsidR="001C3FB9">
        <w:t xml:space="preserve"> timing, decision points (15 min</w:t>
      </w:r>
      <w:r w:rsidR="00B21E49">
        <w:t>ute</w:t>
      </w:r>
      <w:r w:rsidR="001C3FB9">
        <w:t>s., Tom Moore)</w:t>
      </w:r>
    </w:p>
    <w:p w14:paraId="61754D59" w14:textId="3D6F36BD" w:rsidR="001825C1" w:rsidRDefault="00785A5E" w:rsidP="005E158A">
      <w:pPr>
        <w:pStyle w:val="Heading4"/>
        <w:ind w:firstLine="360"/>
      </w:pPr>
      <w:r>
        <w:t>Discussion Questions:</w:t>
      </w:r>
    </w:p>
    <w:p w14:paraId="6E93B96A" w14:textId="77777777" w:rsidR="005E158A" w:rsidRPr="005E158A" w:rsidRDefault="005E158A" w:rsidP="005E158A"/>
    <w:p w14:paraId="227579C2" w14:textId="2D0B259E" w:rsidR="00A1031B" w:rsidRDefault="00A1031B" w:rsidP="00E7710D">
      <w:pPr>
        <w:pStyle w:val="Heading2"/>
      </w:pPr>
      <w:r>
        <w:lastRenderedPageBreak/>
        <w:t>12:</w:t>
      </w:r>
      <w:r w:rsidR="001C3FB9">
        <w:t>3</w:t>
      </w:r>
      <w:r>
        <w:t xml:space="preserve">0 pm </w:t>
      </w:r>
      <w:r w:rsidR="005D5E39">
        <w:t>Hosted</w:t>
      </w:r>
      <w:r>
        <w:t xml:space="preserve"> Lunch</w:t>
      </w:r>
      <w:r w:rsidR="003C12D8">
        <w:t xml:space="preserve"> </w:t>
      </w:r>
      <w:r w:rsidR="005D5E39">
        <w:t>and Wilder Than Wild: Fire, Forests, and the Future viewing (</w:t>
      </w:r>
      <w:hyperlink r:id="rId8" w:history="1">
        <w:r w:rsidR="005D5E39" w:rsidRPr="005D5E39">
          <w:rPr>
            <w:rStyle w:val="Hyperlink"/>
          </w:rPr>
          <w:t>https://www.wilderthanwildfilm.org/about-the-film/</w:t>
        </w:r>
      </w:hyperlink>
      <w:r w:rsidR="005D5E39">
        <w:t>)</w:t>
      </w:r>
    </w:p>
    <w:p w14:paraId="0FCCCDD6" w14:textId="12F721E4" w:rsidR="0054278C" w:rsidRDefault="001C3FB9" w:rsidP="00E7710D">
      <w:pPr>
        <w:pStyle w:val="Heading2"/>
      </w:pPr>
      <w:r>
        <w:t>2</w:t>
      </w:r>
      <w:r w:rsidR="004E0028">
        <w:t>:</w:t>
      </w:r>
      <w:r>
        <w:t>0</w:t>
      </w:r>
      <w:r w:rsidR="005D5E39">
        <w:t xml:space="preserve">0 </w:t>
      </w:r>
      <w:r w:rsidR="004E0028">
        <w:t xml:space="preserve">pm </w:t>
      </w:r>
    </w:p>
    <w:p w14:paraId="344B0556" w14:textId="197BC032" w:rsidR="00A12ACF" w:rsidRDefault="00A12ACF" w:rsidP="00B21E49">
      <w:pPr>
        <w:pStyle w:val="ListParagraph"/>
        <w:numPr>
          <w:ilvl w:val="0"/>
          <w:numId w:val="1"/>
        </w:numPr>
        <w:spacing w:after="0"/>
      </w:pPr>
      <w:r>
        <w:t xml:space="preserve">Task 5 Control Measures Analysis </w:t>
      </w:r>
      <w:r w:rsidR="00E03615">
        <w:t>(1 hour)</w:t>
      </w:r>
    </w:p>
    <w:p w14:paraId="3D1894FA" w14:textId="2B086657" w:rsidR="00A12ACF" w:rsidRDefault="00A12ACF" w:rsidP="00B21E49">
      <w:pPr>
        <w:ind w:left="360"/>
      </w:pPr>
      <w:r>
        <w:t>Participants:  Regional Technical Operations WG, Control Measures SC, Consultation and Coordination SC</w:t>
      </w:r>
    </w:p>
    <w:p w14:paraId="73180166" w14:textId="28CD7126" w:rsidR="00A12ACF" w:rsidRDefault="00A12ACF" w:rsidP="00B21E49">
      <w:pPr>
        <w:pStyle w:val="Heading4"/>
        <w:ind w:firstLine="360"/>
      </w:pPr>
      <w:r>
        <w:t>Presentations:</w:t>
      </w:r>
    </w:p>
    <w:p w14:paraId="7AFAAA4D" w14:textId="3FD0D042" w:rsidR="00A12ACF" w:rsidRDefault="00B93A3F" w:rsidP="00A12ACF">
      <w:pPr>
        <w:pStyle w:val="ListParagraph"/>
        <w:numPr>
          <w:ilvl w:val="0"/>
          <w:numId w:val="4"/>
        </w:numPr>
      </w:pPr>
      <w:r>
        <w:t>Control Measures SC protocol review (15 minutes., Curt Taipale)</w:t>
      </w:r>
    </w:p>
    <w:p w14:paraId="7D643CBC" w14:textId="4CBF440A" w:rsidR="00A12ACF" w:rsidRDefault="00B93A3F" w:rsidP="005D6352">
      <w:pPr>
        <w:pStyle w:val="ListParagraph"/>
        <w:numPr>
          <w:ilvl w:val="0"/>
          <w:numId w:val="4"/>
        </w:numPr>
      </w:pPr>
      <w:r>
        <w:t>Use of SCICHEM for single source evaluation</w:t>
      </w:r>
      <w:r w:rsidR="005D6352">
        <w:t xml:space="preserve"> / </w:t>
      </w:r>
      <w:r w:rsidR="001C3FB9">
        <w:t>Regional Analysis options and tools (10 min</w:t>
      </w:r>
      <w:r w:rsidR="00BD5308">
        <w:t>ute</w:t>
      </w:r>
      <w:r w:rsidR="001C3FB9">
        <w:t>s., Tom Moore)</w:t>
      </w:r>
    </w:p>
    <w:p w14:paraId="097B06BD" w14:textId="638A0BB3" w:rsidR="00A12ACF" w:rsidRPr="002D3843" w:rsidRDefault="00785A5E" w:rsidP="00B21E49">
      <w:pPr>
        <w:pStyle w:val="Heading4"/>
        <w:ind w:firstLine="360"/>
      </w:pPr>
      <w:r>
        <w:t>Discussion Questions:</w:t>
      </w:r>
    </w:p>
    <w:p w14:paraId="4BC29633" w14:textId="159DC119" w:rsidR="00A12ACF" w:rsidRDefault="00A12ACF" w:rsidP="00785A5E"/>
    <w:p w14:paraId="50B751F5" w14:textId="025408DD" w:rsidR="00A12ACF" w:rsidRDefault="00A12ACF" w:rsidP="00B21E49">
      <w:pPr>
        <w:pStyle w:val="ListParagraph"/>
        <w:numPr>
          <w:ilvl w:val="0"/>
          <w:numId w:val="1"/>
        </w:numPr>
        <w:spacing w:after="0"/>
      </w:pPr>
      <w:r>
        <w:t>Task 6 Embedded Progress Report</w:t>
      </w:r>
      <w:r w:rsidR="00E03615">
        <w:t xml:space="preserve"> (15 minutes)</w:t>
      </w:r>
    </w:p>
    <w:p w14:paraId="23CFF3BB" w14:textId="1CC9A748" w:rsidR="00A12ACF" w:rsidRDefault="00785A5E" w:rsidP="00B21E49">
      <w:pPr>
        <w:ind w:left="360"/>
      </w:pPr>
      <w:r>
        <w:t xml:space="preserve">Participants:  </w:t>
      </w:r>
      <w:r w:rsidR="00A12ACF">
        <w:t>Regional Haze Planning WG, Consultation and Coordination SC</w:t>
      </w:r>
    </w:p>
    <w:p w14:paraId="7BC60A99" w14:textId="1C480173" w:rsidR="00A12ACF" w:rsidRDefault="00A12ACF" w:rsidP="00B21E49">
      <w:pPr>
        <w:pStyle w:val="Heading4"/>
        <w:ind w:firstLine="360"/>
      </w:pPr>
      <w:r>
        <w:t>Presentations:</w:t>
      </w:r>
    </w:p>
    <w:p w14:paraId="77917C3A" w14:textId="239CC143" w:rsidR="00A12ACF" w:rsidRPr="005D6352" w:rsidRDefault="001C3FB9" w:rsidP="005D6352">
      <w:pPr>
        <w:ind w:firstLine="360"/>
        <w:rPr>
          <w:color w:val="FF0000"/>
        </w:rPr>
      </w:pPr>
      <w:r w:rsidRPr="005D6352">
        <w:rPr>
          <w:color w:val="FF0000"/>
        </w:rPr>
        <w:t>Need for this Task?</w:t>
      </w:r>
    </w:p>
    <w:p w14:paraId="2357A599" w14:textId="61F39BE4" w:rsidR="00A12ACF" w:rsidRPr="002D3843" w:rsidRDefault="00785A5E" w:rsidP="00B21E49">
      <w:pPr>
        <w:pStyle w:val="Heading4"/>
        <w:ind w:firstLine="360"/>
      </w:pPr>
      <w:r>
        <w:t>Discussion Questions:</w:t>
      </w:r>
    </w:p>
    <w:p w14:paraId="6005A596" w14:textId="77777777" w:rsidR="00A12ACF" w:rsidRPr="00A12ACF" w:rsidRDefault="00A12ACF" w:rsidP="00B21E49">
      <w:pPr>
        <w:pStyle w:val="Heading4"/>
        <w:ind w:firstLine="360"/>
      </w:pPr>
    </w:p>
    <w:p w14:paraId="21B21552" w14:textId="219BBF66" w:rsidR="0013174C" w:rsidRDefault="001C3FB9" w:rsidP="00E7710D">
      <w:pPr>
        <w:pStyle w:val="Heading2"/>
        <w:rPr>
          <w:rFonts w:ascii="Tahoma" w:hAnsi="Tahoma" w:cs="Tahoma"/>
          <w:sz w:val="21"/>
          <w:szCs w:val="21"/>
        </w:rPr>
      </w:pPr>
      <w:r>
        <w:t>3</w:t>
      </w:r>
      <w:r w:rsidR="00E03615">
        <w:t>:</w:t>
      </w:r>
      <w:r>
        <w:t>1</w:t>
      </w:r>
      <w:r w:rsidR="00E03615">
        <w:t>5-</w:t>
      </w:r>
      <w:r w:rsidR="000F3005">
        <w:t>3:</w:t>
      </w:r>
      <w:r>
        <w:t>3</w:t>
      </w:r>
      <w:r w:rsidR="000F3005">
        <w:t>0</w:t>
      </w:r>
      <w:r w:rsidR="00AD1693">
        <w:t xml:space="preserve"> </w:t>
      </w:r>
      <w:r w:rsidR="000F3005">
        <w:t xml:space="preserve">pm </w:t>
      </w:r>
      <w:r w:rsidR="0013174C">
        <w:t>Break</w:t>
      </w:r>
    </w:p>
    <w:p w14:paraId="3C125D7F" w14:textId="50F513B0" w:rsidR="00785A5E" w:rsidRDefault="00785A5E" w:rsidP="00B21E49">
      <w:pPr>
        <w:pStyle w:val="ListParagraph"/>
        <w:numPr>
          <w:ilvl w:val="0"/>
          <w:numId w:val="1"/>
        </w:numPr>
        <w:spacing w:after="0"/>
      </w:pPr>
      <w:r>
        <w:t>Task 7 Technical Support System</w:t>
      </w:r>
      <w:r w:rsidR="00E03615">
        <w:t xml:space="preserve"> (15 minutes)</w:t>
      </w:r>
    </w:p>
    <w:p w14:paraId="27999E51" w14:textId="1B56E22B" w:rsidR="00785A5E" w:rsidRDefault="00785A5E" w:rsidP="00B21E49">
      <w:pPr>
        <w:ind w:left="360"/>
      </w:pPr>
      <w:r>
        <w:t>Participants:  Shared Database SC</w:t>
      </w:r>
    </w:p>
    <w:p w14:paraId="4B5B4059" w14:textId="596CA97F" w:rsidR="00785A5E" w:rsidRDefault="00785A5E" w:rsidP="00B21E49">
      <w:pPr>
        <w:pStyle w:val="Heading4"/>
        <w:ind w:firstLine="360"/>
      </w:pPr>
      <w:r>
        <w:t>Presentations:</w:t>
      </w:r>
    </w:p>
    <w:p w14:paraId="06C075A5" w14:textId="067578FE" w:rsidR="00785A5E" w:rsidRDefault="001C3FB9" w:rsidP="00BD5308">
      <w:pPr>
        <w:pStyle w:val="ListParagraph"/>
        <w:numPr>
          <w:ilvl w:val="0"/>
          <w:numId w:val="4"/>
        </w:numPr>
      </w:pPr>
      <w:r>
        <w:t>TSSv2 Progress (10 min</w:t>
      </w:r>
      <w:r w:rsidR="00BD5308">
        <w:t>ute</w:t>
      </w:r>
      <w:r>
        <w:t>s., Cindy Hollenberg)</w:t>
      </w:r>
    </w:p>
    <w:p w14:paraId="206DF038" w14:textId="7C13304E" w:rsidR="00785A5E" w:rsidRPr="002D3843" w:rsidRDefault="00785A5E" w:rsidP="00B21E49">
      <w:pPr>
        <w:pStyle w:val="Heading4"/>
        <w:ind w:firstLine="360"/>
      </w:pPr>
      <w:r>
        <w:t>Discussion Questions:</w:t>
      </w:r>
    </w:p>
    <w:p w14:paraId="6F36F3D9" w14:textId="77777777" w:rsidR="00785A5E" w:rsidRDefault="00785A5E" w:rsidP="00E7710D"/>
    <w:p w14:paraId="663F8823" w14:textId="31C084C2" w:rsidR="00785A5E" w:rsidRDefault="00785A5E" w:rsidP="00B21E49">
      <w:pPr>
        <w:pStyle w:val="ListParagraph"/>
        <w:numPr>
          <w:ilvl w:val="0"/>
          <w:numId w:val="1"/>
        </w:numPr>
        <w:spacing w:after="0"/>
      </w:pPr>
      <w:r>
        <w:t>Task 8 State Planning and Adoption Process</w:t>
      </w:r>
      <w:r w:rsidR="00E03615">
        <w:t xml:space="preserve"> (15 minutes)</w:t>
      </w:r>
    </w:p>
    <w:p w14:paraId="2E568E0B" w14:textId="27368EED" w:rsidR="00785A5E" w:rsidRDefault="00785A5E" w:rsidP="00BD5308">
      <w:pPr>
        <w:ind w:left="360"/>
      </w:pPr>
      <w:r>
        <w:t>Participants:  Regional Haze Planning WG, Coordination and Consultation SC</w:t>
      </w:r>
    </w:p>
    <w:p w14:paraId="499401FB" w14:textId="61EAC521" w:rsidR="00785A5E" w:rsidRDefault="00785A5E" w:rsidP="00BD5308">
      <w:pPr>
        <w:pStyle w:val="Heading4"/>
        <w:ind w:firstLine="360"/>
      </w:pPr>
      <w:r>
        <w:t>Presentations:</w:t>
      </w:r>
    </w:p>
    <w:p w14:paraId="083EB020" w14:textId="7C8035D8" w:rsidR="00BD5308" w:rsidRDefault="001C3FB9" w:rsidP="005D6352">
      <w:pPr>
        <w:ind w:firstLine="360"/>
        <w:rPr>
          <w:color w:val="FF0000"/>
        </w:rPr>
      </w:pPr>
      <w:r w:rsidRPr="005D6352">
        <w:rPr>
          <w:color w:val="FF0000"/>
        </w:rPr>
        <w:t>Progress on this task</w:t>
      </w:r>
      <w:r w:rsidR="005D6352">
        <w:rPr>
          <w:color w:val="FF0000"/>
        </w:rPr>
        <w:t xml:space="preserve"> / ready for discussion</w:t>
      </w:r>
      <w:r w:rsidRPr="005D6352">
        <w:rPr>
          <w:color w:val="FF0000"/>
        </w:rPr>
        <w:t>?</w:t>
      </w:r>
    </w:p>
    <w:p w14:paraId="5D9E9BB3" w14:textId="77777777" w:rsidR="00ED7ED4" w:rsidRPr="005D6352" w:rsidRDefault="00ED7ED4" w:rsidP="005D6352">
      <w:pPr>
        <w:ind w:firstLine="360"/>
        <w:rPr>
          <w:rFonts w:asciiTheme="majorHAnsi" w:eastAsiaTheme="majorEastAsia" w:hAnsiTheme="majorHAnsi" w:cstheme="majorBidi"/>
          <w:color w:val="FF0000"/>
          <w:sz w:val="26"/>
          <w:szCs w:val="26"/>
        </w:rPr>
      </w:pPr>
      <w:bookmarkStart w:id="0" w:name="_GoBack"/>
      <w:bookmarkEnd w:id="0"/>
    </w:p>
    <w:p w14:paraId="47E8B0FF" w14:textId="11BB534E" w:rsidR="009E5755" w:rsidRPr="009E5755" w:rsidRDefault="00E7710D" w:rsidP="00E7710D">
      <w:r>
        <w:t>Improving Coordination and Consultation – a panel discussion lead by CC</w:t>
      </w:r>
      <w:r w:rsidR="005D6352">
        <w:t xml:space="preserve"> </w:t>
      </w:r>
      <w:r>
        <w:t>SC with local, FLM, tribal, and EPA representatives</w:t>
      </w:r>
      <w:r w:rsidR="00FC5D0D">
        <w:t xml:space="preserve"> (6o minutes)</w:t>
      </w:r>
    </w:p>
    <w:p w14:paraId="65949911" w14:textId="77777777" w:rsidR="00ED7ED4" w:rsidRDefault="00FC5D0D" w:rsidP="00E7710D">
      <w:pPr>
        <w:pStyle w:val="ListParagraph"/>
        <w:numPr>
          <w:ilvl w:val="0"/>
          <w:numId w:val="2"/>
        </w:numPr>
      </w:pPr>
      <w:r>
        <w:t>Consultation e</w:t>
      </w:r>
      <w:r w:rsidR="004E0028">
        <w:t>xpectations</w:t>
      </w:r>
    </w:p>
    <w:p w14:paraId="21D06CEF" w14:textId="734A59CB" w:rsidR="004E0028" w:rsidRDefault="00ED7ED4" w:rsidP="00E7710D">
      <w:pPr>
        <w:pStyle w:val="ListParagraph"/>
        <w:numPr>
          <w:ilvl w:val="0"/>
          <w:numId w:val="2"/>
        </w:numPr>
      </w:pPr>
      <w:r>
        <w:t>Regional Haze planning needs</w:t>
      </w:r>
      <w:r w:rsidR="000943B1">
        <w:t xml:space="preserve"> </w:t>
      </w:r>
    </w:p>
    <w:p w14:paraId="24944267" w14:textId="3B755F7F" w:rsidR="00FC5D0D" w:rsidRPr="004E0028" w:rsidRDefault="00FC5D0D" w:rsidP="00E7710D">
      <w:pPr>
        <w:pStyle w:val="ListParagraph"/>
        <w:numPr>
          <w:ilvl w:val="0"/>
          <w:numId w:val="2"/>
        </w:numPr>
      </w:pPr>
      <w:r>
        <w:t>Key informal and formal consultation points</w:t>
      </w:r>
    </w:p>
    <w:p w14:paraId="21764529" w14:textId="77777777" w:rsidR="000F3005" w:rsidRDefault="000F3005" w:rsidP="000F3005">
      <w:pPr>
        <w:pStyle w:val="Heading2"/>
      </w:pPr>
      <w:r>
        <w:lastRenderedPageBreak/>
        <w:t>Adjourn for Day</w:t>
      </w:r>
    </w:p>
    <w:p w14:paraId="5147F5A8" w14:textId="77777777" w:rsidR="000F3005" w:rsidRDefault="000F3005" w:rsidP="000F3005">
      <w:pPr>
        <w:pStyle w:val="Heading2"/>
      </w:pPr>
      <w:r>
        <w:t>6:30 pm Gather for No Host Dinner</w:t>
      </w:r>
    </w:p>
    <w:p w14:paraId="53EFC59E" w14:textId="77777777" w:rsidR="0054278C" w:rsidRDefault="00EE7FE2" w:rsidP="00E7710D">
      <w:pPr>
        <w:pStyle w:val="Heading1"/>
      </w:pPr>
      <w:r>
        <w:t>Thursday, December 6</w:t>
      </w:r>
      <w:r w:rsidRPr="00EE7FE2">
        <w:rPr>
          <w:vertAlign w:val="superscript"/>
        </w:rPr>
        <w:t>th</w:t>
      </w:r>
      <w:r>
        <w:t xml:space="preserve"> </w:t>
      </w:r>
      <w:r w:rsidR="0054278C">
        <w:t xml:space="preserve"> </w:t>
      </w:r>
    </w:p>
    <w:p w14:paraId="307D3277" w14:textId="77777777" w:rsidR="0054278C" w:rsidRDefault="0054278C" w:rsidP="00E7710D">
      <w:pPr>
        <w:pStyle w:val="Heading2"/>
      </w:pPr>
      <w:r>
        <w:t>8:00 am</w:t>
      </w:r>
    </w:p>
    <w:p w14:paraId="20E3A156" w14:textId="7BBCD889" w:rsidR="00FC5D0D" w:rsidRPr="00FC5D0D" w:rsidRDefault="0026030F" w:rsidP="00E7710D">
      <w:hyperlink r:id="rId9" w:history="1">
        <w:r w:rsidR="00FC5D0D" w:rsidRPr="00FC5D0D">
          <w:rPr>
            <w:rStyle w:val="Hyperlink"/>
            <w:rFonts w:eastAsia="Times New Roman"/>
          </w:rPr>
          <w:t>EPA’s Regional Haze Road Map memo</w:t>
        </w:r>
      </w:hyperlink>
      <w:r w:rsidR="00FC5D0D">
        <w:rPr>
          <w:rFonts w:eastAsia="Times New Roman"/>
        </w:rPr>
        <w:t xml:space="preserve"> (EPA tbd – 20 minutes)</w:t>
      </w:r>
      <w:r w:rsidR="00FC5D0D" w:rsidRPr="00FC5D0D">
        <w:t xml:space="preserve"> </w:t>
      </w:r>
    </w:p>
    <w:p w14:paraId="4E05C091" w14:textId="3825DA52" w:rsidR="0054278C" w:rsidRDefault="00FC5D0D" w:rsidP="00E7710D">
      <w:r>
        <w:t>F</w:t>
      </w:r>
      <w:r w:rsidR="0054278C" w:rsidRPr="0054278C">
        <w:t>uture task priorities and budgeting to identify updates needed to the 2018-2019 WRAP Workplan</w:t>
      </w:r>
      <w:r>
        <w:t xml:space="preserve"> – a panel discussion lead by </w:t>
      </w:r>
      <w:r w:rsidR="00E76B89">
        <w:t xml:space="preserve">Frank, Julie, </w:t>
      </w:r>
      <w:r>
        <w:t>Tom, and Pat</w:t>
      </w:r>
    </w:p>
    <w:p w14:paraId="4DB96380" w14:textId="646969A1" w:rsidR="0013174C" w:rsidRDefault="0013174C" w:rsidP="00E7710D">
      <w:pPr>
        <w:pStyle w:val="ListParagraph"/>
        <w:numPr>
          <w:ilvl w:val="0"/>
          <w:numId w:val="3"/>
        </w:numPr>
      </w:pPr>
      <w:r>
        <w:t>Task Priorities, WG/SC Interplay, Critical Milestones</w:t>
      </w:r>
      <w:r w:rsidR="00B93A3F">
        <w:t>-Pat</w:t>
      </w:r>
    </w:p>
    <w:p w14:paraId="5C2B03C2" w14:textId="2ECA4093" w:rsidR="0013174C" w:rsidRDefault="0013174C" w:rsidP="00E7710D">
      <w:pPr>
        <w:pStyle w:val="ListParagraph"/>
        <w:numPr>
          <w:ilvl w:val="0"/>
          <w:numId w:val="3"/>
        </w:numPr>
      </w:pPr>
      <w:r>
        <w:t>Budget</w:t>
      </w:r>
      <w:r w:rsidR="00FC5D0D">
        <w:t xml:space="preserve"> report and work under contract-Tom</w:t>
      </w:r>
    </w:p>
    <w:p w14:paraId="793C16A5" w14:textId="74D50D2C" w:rsidR="0013174C" w:rsidRDefault="0013174C" w:rsidP="00E7710D">
      <w:pPr>
        <w:pStyle w:val="ListParagraph"/>
        <w:numPr>
          <w:ilvl w:val="0"/>
          <w:numId w:val="3"/>
        </w:numPr>
      </w:pPr>
      <w:r>
        <w:t>List Workplan Updates Needed</w:t>
      </w:r>
      <w:r w:rsidR="00B93A3F">
        <w:t>-Frank</w:t>
      </w:r>
    </w:p>
    <w:p w14:paraId="113DAABC" w14:textId="77777777" w:rsidR="0013174C" w:rsidRDefault="0013174C" w:rsidP="00E7710D">
      <w:pPr>
        <w:pStyle w:val="Heading2"/>
        <w:rPr>
          <w:rFonts w:ascii="Tahoma" w:hAnsi="Tahoma" w:cs="Tahoma"/>
          <w:sz w:val="21"/>
          <w:szCs w:val="21"/>
        </w:rPr>
      </w:pPr>
      <w:r>
        <w:t>Break</w:t>
      </w:r>
    </w:p>
    <w:p w14:paraId="6769F1E3" w14:textId="3D4D828F" w:rsidR="00ED7ED4" w:rsidRDefault="00ED7ED4" w:rsidP="00E7710D">
      <w:pPr>
        <w:pStyle w:val="ListParagraph"/>
        <w:numPr>
          <w:ilvl w:val="0"/>
          <w:numId w:val="3"/>
        </w:numPr>
      </w:pPr>
      <w:r>
        <w:t>Membership and participation updates</w:t>
      </w:r>
    </w:p>
    <w:p w14:paraId="05CBAC44" w14:textId="0FB9D696" w:rsidR="0013174C" w:rsidRDefault="0013174C" w:rsidP="00E7710D">
      <w:pPr>
        <w:pStyle w:val="ListParagraph"/>
        <w:numPr>
          <w:ilvl w:val="0"/>
          <w:numId w:val="3"/>
        </w:numPr>
      </w:pPr>
      <w:r>
        <w:t xml:space="preserve">Action Items, Next Steps, and Schedule </w:t>
      </w:r>
    </w:p>
    <w:p w14:paraId="7DBB9CBE" w14:textId="26AC549D" w:rsidR="00FC5D0D" w:rsidRPr="0013174C" w:rsidRDefault="00FC5D0D" w:rsidP="00E7710D">
      <w:pPr>
        <w:pStyle w:val="ListParagraph"/>
        <w:numPr>
          <w:ilvl w:val="0"/>
          <w:numId w:val="3"/>
        </w:numPr>
      </w:pPr>
      <w:r>
        <w:t>Assignments</w:t>
      </w:r>
    </w:p>
    <w:p w14:paraId="719C687E" w14:textId="77777777" w:rsidR="00EE7FE2" w:rsidRPr="0054278C" w:rsidRDefault="0013174C" w:rsidP="00E7710D">
      <w:pPr>
        <w:pStyle w:val="Heading2"/>
      </w:pPr>
      <w:r>
        <w:t>12:00 pm Adjourn Meeting</w:t>
      </w:r>
    </w:p>
    <w:sectPr w:rsidR="00EE7FE2" w:rsidRPr="0054278C" w:rsidSect="005D6352">
      <w:headerReference w:type="default" r:id="rId10"/>
      <w:footerReference w:type="default" r:id="rId11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3B99E" w14:textId="77777777" w:rsidR="0026030F" w:rsidRDefault="0026030F" w:rsidP="00FC5D0D">
      <w:pPr>
        <w:spacing w:after="0" w:line="240" w:lineRule="auto"/>
      </w:pPr>
      <w:r>
        <w:separator/>
      </w:r>
    </w:p>
  </w:endnote>
  <w:endnote w:type="continuationSeparator" w:id="0">
    <w:p w14:paraId="2BAD76B6" w14:textId="77777777" w:rsidR="0026030F" w:rsidRDefault="0026030F" w:rsidP="00FC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923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832727" w14:textId="46AA5845" w:rsidR="00FC5D0D" w:rsidRDefault="00FC5D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E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F2B670" w14:textId="77777777" w:rsidR="00FC5D0D" w:rsidRDefault="00FC5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624DF" w14:textId="77777777" w:rsidR="0026030F" w:rsidRDefault="0026030F" w:rsidP="00FC5D0D">
      <w:pPr>
        <w:spacing w:after="0" w:line="240" w:lineRule="auto"/>
      </w:pPr>
      <w:r>
        <w:separator/>
      </w:r>
    </w:p>
  </w:footnote>
  <w:footnote w:type="continuationSeparator" w:id="0">
    <w:p w14:paraId="055F7A1E" w14:textId="77777777" w:rsidR="0026030F" w:rsidRDefault="0026030F" w:rsidP="00FC5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1214392"/>
      <w:docPartObj>
        <w:docPartGallery w:val="Watermarks"/>
        <w:docPartUnique/>
      </w:docPartObj>
    </w:sdtPr>
    <w:sdtEndPr/>
    <w:sdtContent>
      <w:p w14:paraId="31694886" w14:textId="58AC234E" w:rsidR="00917C5B" w:rsidRDefault="0026030F">
        <w:pPr>
          <w:pStyle w:val="Header"/>
        </w:pPr>
        <w:r>
          <w:rPr>
            <w:noProof/>
          </w:rPr>
          <w:pict w14:anchorId="21F98F3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558"/>
    <w:multiLevelType w:val="hybridMultilevel"/>
    <w:tmpl w:val="83003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47DFA"/>
    <w:multiLevelType w:val="hybridMultilevel"/>
    <w:tmpl w:val="712A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122E4"/>
    <w:multiLevelType w:val="hybridMultilevel"/>
    <w:tmpl w:val="D1B23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C52D87"/>
    <w:multiLevelType w:val="hybridMultilevel"/>
    <w:tmpl w:val="8B0A8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F2"/>
    <w:rsid w:val="000943B1"/>
    <w:rsid w:val="000F3005"/>
    <w:rsid w:val="0013174C"/>
    <w:rsid w:val="001825C1"/>
    <w:rsid w:val="001C3FB9"/>
    <w:rsid w:val="001E38C4"/>
    <w:rsid w:val="0026030F"/>
    <w:rsid w:val="00281B50"/>
    <w:rsid w:val="002904E5"/>
    <w:rsid w:val="00306E2E"/>
    <w:rsid w:val="003C12D8"/>
    <w:rsid w:val="00471266"/>
    <w:rsid w:val="00493335"/>
    <w:rsid w:val="0049417C"/>
    <w:rsid w:val="004E0028"/>
    <w:rsid w:val="0054278C"/>
    <w:rsid w:val="005A0DD2"/>
    <w:rsid w:val="005C5478"/>
    <w:rsid w:val="005D5E39"/>
    <w:rsid w:val="005D6352"/>
    <w:rsid w:val="005E158A"/>
    <w:rsid w:val="00645155"/>
    <w:rsid w:val="00694AB8"/>
    <w:rsid w:val="0074274E"/>
    <w:rsid w:val="00785A5E"/>
    <w:rsid w:val="007D5361"/>
    <w:rsid w:val="008F088E"/>
    <w:rsid w:val="009039D7"/>
    <w:rsid w:val="00917C5B"/>
    <w:rsid w:val="0098312F"/>
    <w:rsid w:val="009E5755"/>
    <w:rsid w:val="00A1031B"/>
    <w:rsid w:val="00A12ACF"/>
    <w:rsid w:val="00A36B5C"/>
    <w:rsid w:val="00A4509C"/>
    <w:rsid w:val="00A74530"/>
    <w:rsid w:val="00A86969"/>
    <w:rsid w:val="00AD1693"/>
    <w:rsid w:val="00B21E49"/>
    <w:rsid w:val="00B71468"/>
    <w:rsid w:val="00B93A3F"/>
    <w:rsid w:val="00BD26F2"/>
    <w:rsid w:val="00BD5308"/>
    <w:rsid w:val="00BE48BC"/>
    <w:rsid w:val="00CA5AE7"/>
    <w:rsid w:val="00CD770A"/>
    <w:rsid w:val="00DF201F"/>
    <w:rsid w:val="00E03615"/>
    <w:rsid w:val="00E65BEF"/>
    <w:rsid w:val="00E76B89"/>
    <w:rsid w:val="00E7710D"/>
    <w:rsid w:val="00E876B7"/>
    <w:rsid w:val="00E915E9"/>
    <w:rsid w:val="00ED7ED4"/>
    <w:rsid w:val="00EE7FE2"/>
    <w:rsid w:val="00F27142"/>
    <w:rsid w:val="00F43074"/>
    <w:rsid w:val="00FC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16CBB5"/>
  <w15:chartTrackingRefBased/>
  <w15:docId w15:val="{D0F8E5AD-3D34-470D-BB19-F177C992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10D"/>
    <w:rPr>
      <w:rFonts w:ascii="Tahoma" w:hAnsi="Tahoma" w:cs="Tahom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155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5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50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F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27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1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427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27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78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4278C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131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7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74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74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7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5D0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5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D0D"/>
    <w:rPr>
      <w:rFonts w:ascii="Tahoma" w:hAnsi="Tahoma" w:cs="Tahom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FC5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D0D"/>
    <w:rPr>
      <w:rFonts w:ascii="Tahoma" w:hAnsi="Tahoma" w:cs="Tahoma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A450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4509C"/>
    <w:rPr>
      <w:rFonts w:asciiTheme="majorHAnsi" w:eastAsiaTheme="majorEastAsia" w:hAnsiTheme="majorHAnsi" w:cstheme="majorBidi"/>
      <w:i/>
      <w:iCs/>
      <w:color w:val="365F91" w:themeColor="accent1" w:themeShade="B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lderthanwildfilm.org/about-the-fil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pa.gov/sites/production/files/2018-09/documents/regional_haze_reform_roadmap_memo_09-11-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Division of Environmental Protection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Forsgren</dc:creator>
  <cp:keywords/>
  <dc:description/>
  <cp:lastModifiedBy>TMoore</cp:lastModifiedBy>
  <cp:revision>2</cp:revision>
  <cp:lastPrinted>2018-10-22T19:02:00Z</cp:lastPrinted>
  <dcterms:created xsi:type="dcterms:W3CDTF">2018-10-31T17:47:00Z</dcterms:created>
  <dcterms:modified xsi:type="dcterms:W3CDTF">2018-10-31T17:47:00Z</dcterms:modified>
</cp:coreProperties>
</file>